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PREVIA DE SUBCONTRATACIÓN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2D69A3" w:rsidRDefault="002D69A3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beneficiaria en el proyecto tractor de título ……………………………………………………………….………… presentado al PERTE </w:t>
      </w:r>
      <w:r w:rsidR="001F7C20">
        <w:t xml:space="preserve">de </w:t>
      </w:r>
      <w:proofErr w:type="spellStart"/>
      <w:r w:rsidR="001F7C20">
        <w:t>Descarbonización</w:t>
      </w:r>
      <w:proofErr w:type="spellEnd"/>
      <w:r w:rsidR="001F7C20">
        <w:t xml:space="preserve"> Industrial</w:t>
      </w:r>
      <w:r w:rsidRPr="00F73DB1">
        <w:t xml:space="preserve">, </w:t>
      </w:r>
      <w:r>
        <w:t>declara que:</w:t>
      </w:r>
    </w:p>
    <w:p w:rsidR="00A329A0" w:rsidRDefault="00D72A56" w:rsidP="00D72A56">
      <w:pPr>
        <w:spacing w:before="240"/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:rsidR="00011F50" w:rsidRDefault="00011F50" w:rsidP="008060D5">
      <w:pPr>
        <w:spacing w:before="240"/>
        <w:jc w:val="center"/>
      </w:pPr>
      <w:r>
        <w:t>SOLICITA</w:t>
      </w:r>
    </w:p>
    <w:p w:rsidR="00011F50" w:rsidRDefault="00011F50" w:rsidP="00A329A0">
      <w:pPr>
        <w:jc w:val="both"/>
      </w:pPr>
      <w:r>
        <w:t xml:space="preserve">La previa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8A0106">
        <w:t>9</w:t>
      </w:r>
      <w:r>
        <w:t xml:space="preserve"> de </w:t>
      </w:r>
      <w:r w:rsidRPr="00A329A0">
        <w:t xml:space="preserve">la Orden </w:t>
      </w:r>
      <w:r w:rsidR="001F7C20">
        <w:t>ITU/1434/2023</w:t>
      </w:r>
      <w:r w:rsidRPr="00A329A0">
        <w:t>, de 2</w:t>
      </w:r>
      <w:r w:rsidR="001F7C20">
        <w:t>6</w:t>
      </w:r>
      <w:r w:rsidRPr="00A329A0">
        <w:t xml:space="preserve"> de </w:t>
      </w:r>
      <w:r w:rsidR="001F7C20">
        <w:t>diciembre</w:t>
      </w:r>
      <w:r w:rsidRPr="00A329A0">
        <w:t xml:space="preserve">, por la que se establecen </w:t>
      </w:r>
      <w:r w:rsidR="00A27A90" w:rsidRPr="00A27A90">
        <w:t xml:space="preserve">las bases reguladoras </w:t>
      </w:r>
      <w:r w:rsidR="001F7C20" w:rsidRPr="001F7C20">
        <w:t xml:space="preserve">de ayudas de actuación integral para la </w:t>
      </w:r>
      <w:proofErr w:type="spellStart"/>
      <w:r w:rsidR="001F7C20" w:rsidRPr="001F7C20">
        <w:t>descarbonización</w:t>
      </w:r>
      <w:proofErr w:type="spellEnd"/>
      <w:r w:rsidR="001F7C20" w:rsidRPr="001F7C20">
        <w:t xml:space="preserve"> de la industria manufacturera como parte del PERTE de </w:t>
      </w:r>
      <w:proofErr w:type="spellStart"/>
      <w:r w:rsidR="001F7C20" w:rsidRPr="001F7C20">
        <w:t>Descarbonización</w:t>
      </w:r>
      <w:proofErr w:type="spellEnd"/>
      <w:r w:rsidR="001F7C20" w:rsidRPr="001F7C20">
        <w:t xml:space="preserve"> Industrial en el marco del Plan de Recuperación, Transformación y Resiliencia</w:t>
      </w:r>
      <w:r w:rsidR="00A27A90">
        <w:t xml:space="preserve">, </w:t>
      </w:r>
      <w:r w:rsidR="008060D5">
        <w:t>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9B4397">
        <w:t xml:space="preserve">3 de la </w:t>
      </w:r>
      <w:r w:rsidRPr="00BD036B">
        <w:t>Orden I</w:t>
      </w:r>
      <w:r w:rsidR="001F7C20">
        <w:t>TU/1434/2023, de 26 de diciembre.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t xml:space="preserve">Declaración responsable del beneficiario de la ayuda sobre </w:t>
      </w:r>
      <w:r w:rsidR="0079444F" w:rsidRPr="00811B0A">
        <w:t xml:space="preserve">que </w:t>
      </w:r>
      <w:r>
        <w:t xml:space="preserve">se prevén los mecanismos para que los subcontratistas cumplan con el principio de "no causar un daño grave al medio ambiente" según la Orden HFP/1030/2021, de 29 de septiembre, </w:t>
      </w:r>
      <w:r>
        <w:lastRenderedPageBreak/>
        <w:t>por la que se configura el sistema de gestión del Plan de Recuperación, Transformación y Resiliencia.</w:t>
      </w:r>
    </w:p>
    <w:p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mc:AlternateContent>
          <mc:Choice Requires="wps">
            <w:drawing>
              <wp:inline distT="0" distB="0" distL="0" distR="0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>: E</w:t>
                            </w:r>
                            <w:r w:rsidRPr="00940835">
                              <w:t>n caso de convertirse en beneficiario de la ayuda solicitada</w:t>
                            </w:r>
                            <w:r>
                              <w:t xml:space="preserve">,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</w:t>
                            </w:r>
                            <w:r w:rsidR="001F7C2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>: E</w:t>
                      </w:r>
                      <w:r w:rsidRPr="00940835">
                        <w:t>n caso de convertirse en beneficiario de la ayuda solicitada</w:t>
                      </w:r>
                      <w:r>
                        <w:t xml:space="preserve">,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</w:t>
                      </w:r>
                      <w:r w:rsidR="001F7C20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DEE" w:rsidRDefault="00B50DEE" w:rsidP="00B50DEE">
      <w:pPr>
        <w:jc w:val="both"/>
      </w:pPr>
      <w:bookmarkStart w:id="0" w:name="_GoBack"/>
      <w:bookmarkEnd w:id="0"/>
    </w:p>
    <w:sectPr w:rsidR="00B50DE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1C" w:rsidRDefault="00B74A1C" w:rsidP="00A329A0">
      <w:pPr>
        <w:spacing w:after="0" w:line="240" w:lineRule="auto"/>
      </w:pPr>
      <w:r>
        <w:separator/>
      </w:r>
    </w:p>
  </w:endnote>
  <w:endnote w:type="continuationSeparator" w:id="0">
    <w:p w:rsidR="00B74A1C" w:rsidRDefault="00B74A1C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1C" w:rsidRDefault="00B74A1C" w:rsidP="00A329A0">
      <w:pPr>
        <w:spacing w:after="0" w:line="240" w:lineRule="auto"/>
      </w:pPr>
      <w:r>
        <w:separator/>
      </w:r>
    </w:p>
  </w:footnote>
  <w:footnote w:type="continuationSeparator" w:id="0">
    <w:p w:rsidR="00B74A1C" w:rsidRDefault="00B74A1C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A329A0" w:rsidP="00A329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4013200</wp:posOffset>
          </wp:positionH>
          <wp:positionV relativeFrom="paragraph">
            <wp:posOffset>150495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145E6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0A5C36" w:rsidP="000A5C36">
    <w:pPr>
      <w:pStyle w:val="Encabezado"/>
      <w:tabs>
        <w:tab w:val="clear" w:pos="4252"/>
        <w:tab w:val="clear" w:pos="8504"/>
        <w:tab w:val="left" w:pos="1410"/>
      </w:tabs>
    </w:pP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0F043375" wp14:editId="2F36D0D8">
          <wp:extent cx="1809750" cy="514350"/>
          <wp:effectExtent l="0" t="0" r="0" b="0"/>
          <wp:docPr id="1" name="Imagen 1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</w:t>
    </w:r>
    <w:r w:rsidRPr="000B7CEF">
      <w:rPr>
        <w:noProof/>
        <w:lang w:eastAsia="es-ES"/>
      </w:rPr>
      <w:drawing>
        <wp:inline distT="0" distB="0" distL="0" distR="0" wp14:anchorId="2751F653" wp14:editId="0E6398C9">
          <wp:extent cx="1524762" cy="4381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23" cy="4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A5C36"/>
    <w:rsid w:val="001D39A1"/>
    <w:rsid w:val="001F7C20"/>
    <w:rsid w:val="002C1520"/>
    <w:rsid w:val="002D69A3"/>
    <w:rsid w:val="00312549"/>
    <w:rsid w:val="006C41FD"/>
    <w:rsid w:val="0079444F"/>
    <w:rsid w:val="007B0BE0"/>
    <w:rsid w:val="007E4ADE"/>
    <w:rsid w:val="008060D5"/>
    <w:rsid w:val="00811B0A"/>
    <w:rsid w:val="00841198"/>
    <w:rsid w:val="00893BD8"/>
    <w:rsid w:val="008A0106"/>
    <w:rsid w:val="0099222C"/>
    <w:rsid w:val="009B3A48"/>
    <w:rsid w:val="009B4397"/>
    <w:rsid w:val="00A27A90"/>
    <w:rsid w:val="00A329A0"/>
    <w:rsid w:val="00AD34E5"/>
    <w:rsid w:val="00B50DEE"/>
    <w:rsid w:val="00B513AC"/>
    <w:rsid w:val="00B74A1C"/>
    <w:rsid w:val="00B815E3"/>
    <w:rsid w:val="00BD036B"/>
    <w:rsid w:val="00C318FD"/>
    <w:rsid w:val="00D72A56"/>
    <w:rsid w:val="00E07C50"/>
    <w:rsid w:val="00E93AC6"/>
    <w:rsid w:val="00E9713B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43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1EDC.E27815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0C5A0-E2B7-4D7B-99D5-953358BB8122}">
  <ds:schemaRefs>
    <ds:schemaRef ds:uri="http://schemas.microsoft.com/office/2006/metadata/properties"/>
    <ds:schemaRef ds:uri="http://purl.org/dc/elements/1.1/"/>
    <ds:schemaRef ds:uri="14a64164-8f0e-4f25-aaa5-f489d9c45bb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664A8-8A19-417B-B16E-C03FDF267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E8E3B-EE27-472F-8959-08B6C3189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subcontratación (actualizado: 06/03/2023)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subcontratación (Actualizado: 17/01/2024)</dc:title>
  <dc:subject/>
  <dc:creator/>
  <cp:keywords/>
  <dc:description/>
  <cp:lastModifiedBy/>
  <cp:revision>1</cp:revision>
  <dcterms:created xsi:type="dcterms:W3CDTF">2024-01-17T08:24:00Z</dcterms:created>
  <dcterms:modified xsi:type="dcterms:W3CDTF">2024-01-17T08:48:00Z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